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DB" w:rsidRPr="003B1DDB" w:rsidRDefault="003B1DDB" w:rsidP="003B1DDB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</w:pPr>
      <w:r w:rsidRPr="003B1DDB"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fldChar w:fldCharType="begin"/>
      </w:r>
      <w:r w:rsidRPr="003B1DDB"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instrText xml:space="preserve"> HYPERLINK "https://sh-belsk.gosuslugi.ru/roditelyam-i-uchenikam/gia/novosti-1_164.html" \o "</w:instrText>
      </w:r>
      <w:r w:rsidRPr="003B1DDB">
        <w:rPr>
          <w:rFonts w:ascii="Montserrat" w:eastAsia="Times New Roman" w:hAnsi="Montserrat" w:cs="Times New Roman" w:hint="eastAsia"/>
          <w:b/>
          <w:bCs/>
          <w:color w:val="000000"/>
          <w:sz w:val="36"/>
          <w:szCs w:val="36"/>
        </w:rPr>
        <w:instrText>Утверждены</w:instrText>
      </w:r>
      <w:r w:rsidRPr="003B1DDB"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instrText xml:space="preserve"> </w:instrText>
      </w:r>
      <w:r w:rsidRPr="003B1DDB">
        <w:rPr>
          <w:rFonts w:ascii="Montserrat" w:eastAsia="Times New Roman" w:hAnsi="Montserrat" w:cs="Times New Roman" w:hint="eastAsia"/>
          <w:b/>
          <w:bCs/>
          <w:color w:val="000000"/>
          <w:sz w:val="36"/>
          <w:szCs w:val="36"/>
        </w:rPr>
        <w:instrText>расписания</w:instrText>
      </w:r>
      <w:r w:rsidRPr="003B1DDB"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instrText xml:space="preserve"> </w:instrText>
      </w:r>
      <w:r w:rsidRPr="003B1DDB">
        <w:rPr>
          <w:rFonts w:ascii="Montserrat" w:eastAsia="Times New Roman" w:hAnsi="Montserrat" w:cs="Times New Roman" w:hint="eastAsia"/>
          <w:b/>
          <w:bCs/>
          <w:color w:val="000000"/>
          <w:sz w:val="36"/>
          <w:szCs w:val="36"/>
        </w:rPr>
        <w:instrText>ЕГЭ</w:instrText>
      </w:r>
      <w:r w:rsidRPr="003B1DDB"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instrText xml:space="preserve"> </w:instrText>
      </w:r>
      <w:r w:rsidRPr="003B1DDB">
        <w:rPr>
          <w:rFonts w:ascii="Montserrat" w:eastAsia="Times New Roman" w:hAnsi="Montserrat" w:cs="Times New Roman" w:hint="eastAsia"/>
          <w:b/>
          <w:bCs/>
          <w:color w:val="000000"/>
          <w:sz w:val="36"/>
          <w:szCs w:val="36"/>
        </w:rPr>
        <w:instrText>и</w:instrText>
      </w:r>
      <w:r w:rsidRPr="003B1DDB"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instrText xml:space="preserve"> </w:instrText>
      </w:r>
      <w:r w:rsidRPr="003B1DDB">
        <w:rPr>
          <w:rFonts w:ascii="Montserrat" w:eastAsia="Times New Roman" w:hAnsi="Montserrat" w:cs="Times New Roman" w:hint="eastAsia"/>
          <w:b/>
          <w:bCs/>
          <w:color w:val="000000"/>
          <w:sz w:val="36"/>
          <w:szCs w:val="36"/>
        </w:rPr>
        <w:instrText>ОГЭ</w:instrText>
      </w:r>
      <w:r w:rsidRPr="003B1DDB"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instrText xml:space="preserve"> </w:instrText>
      </w:r>
      <w:r w:rsidRPr="003B1DDB">
        <w:rPr>
          <w:rFonts w:ascii="Montserrat" w:eastAsia="Times New Roman" w:hAnsi="Montserrat" w:cs="Times New Roman" w:hint="eastAsia"/>
          <w:b/>
          <w:bCs/>
          <w:color w:val="000000"/>
          <w:sz w:val="36"/>
          <w:szCs w:val="36"/>
        </w:rPr>
        <w:instrText>на</w:instrText>
      </w:r>
      <w:r w:rsidRPr="003B1DDB"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instrText xml:space="preserve"> 2025 </w:instrText>
      </w:r>
      <w:r w:rsidRPr="003B1DDB">
        <w:rPr>
          <w:rFonts w:ascii="Montserrat" w:eastAsia="Times New Roman" w:hAnsi="Montserrat" w:cs="Times New Roman" w:hint="eastAsia"/>
          <w:b/>
          <w:bCs/>
          <w:color w:val="000000"/>
          <w:sz w:val="36"/>
          <w:szCs w:val="36"/>
        </w:rPr>
        <w:instrText>год</w:instrText>
      </w:r>
      <w:r w:rsidRPr="003B1DDB"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instrText xml:space="preserve">" </w:instrText>
      </w:r>
      <w:r w:rsidRPr="003B1DDB"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fldChar w:fldCharType="separate"/>
      </w:r>
      <w:r w:rsidRPr="003B1DDB">
        <w:rPr>
          <w:rFonts w:ascii="Montserrat" w:eastAsia="Times New Roman" w:hAnsi="Montserrat" w:cs="Times New Roman"/>
          <w:b/>
          <w:bCs/>
          <w:color w:val="306AFD"/>
          <w:sz w:val="36"/>
          <w:szCs w:val="36"/>
          <w:u w:val="single"/>
        </w:rPr>
        <w:t>Утверждены расписания ЕГЭ и ОГЭ на 2025 год</w:t>
      </w:r>
      <w:r w:rsidRPr="003B1DDB"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fldChar w:fldCharType="end"/>
      </w:r>
    </w:p>
    <w:p w:rsidR="003B1DDB" w:rsidRPr="003B1DDB" w:rsidRDefault="003B1DDB" w:rsidP="003B1DDB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3B1DDB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Совместными приказами </w:t>
      </w:r>
      <w:proofErr w:type="spellStart"/>
      <w:r w:rsidRPr="003B1DDB">
        <w:rPr>
          <w:rFonts w:ascii="Montserrat" w:eastAsia="Times New Roman" w:hAnsi="Montserrat" w:cs="Times New Roman"/>
          <w:color w:val="000000"/>
          <w:sz w:val="24"/>
          <w:szCs w:val="24"/>
        </w:rPr>
        <w:t>Минпросвещения</w:t>
      </w:r>
      <w:proofErr w:type="spellEnd"/>
      <w:r w:rsidRPr="003B1DDB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РФ и </w:t>
      </w:r>
      <w:proofErr w:type="spellStart"/>
      <w:r w:rsidRPr="003B1DDB">
        <w:rPr>
          <w:rFonts w:ascii="Montserrat" w:eastAsia="Times New Roman" w:hAnsi="Montserrat" w:cs="Times New Roman"/>
          <w:color w:val="000000"/>
          <w:sz w:val="24"/>
          <w:szCs w:val="24"/>
        </w:rPr>
        <w:t>Рособрнадзора</w:t>
      </w:r>
      <w:proofErr w:type="spellEnd"/>
      <w:r w:rsidRPr="003B1DDB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утверждены сроки проведения единого государственного экзамена (ЕГЭ), основного государственного экзамена (ОГЭ) и государственного выпускного экзамена (ГВЭ) в 2025 году. Документы были зарегистрированы Минюстом России 10.12.2024 года.</w:t>
      </w:r>
    </w:p>
    <w:p w:rsidR="0020694E" w:rsidRDefault="003B1DDB">
      <w:r>
        <w:rPr>
          <w:noProof/>
        </w:rPr>
        <w:drawing>
          <wp:inline distT="0" distB="0" distL="0" distR="0">
            <wp:extent cx="5938243" cy="3438525"/>
            <wp:effectExtent l="19050" t="0" r="5357" b="0"/>
            <wp:docPr id="1" name="Рисунок 1" descr="Утверждены расписания ЕГЭ и ОГЭ на 2025 г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тверждены расписания ЕГЭ и ОГЭ на 2025 год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9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DDB"/>
    <w:rsid w:val="0020694E"/>
    <w:rsid w:val="003B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1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1D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B1D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0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2025-01-15T09:01:00Z</dcterms:created>
  <dcterms:modified xsi:type="dcterms:W3CDTF">2025-01-15T09:01:00Z</dcterms:modified>
</cp:coreProperties>
</file>